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1B3" w:rsidRPr="002044D9" w:rsidP="002044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428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-2004/2025</w:t>
      </w:r>
    </w:p>
    <w:p w:rsidR="006741B3" w:rsidRPr="002044D9" w:rsidP="002044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1B3" w:rsidRPr="002044D9" w:rsidP="002044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44D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6741B3" w:rsidRPr="002044D9" w:rsidP="00204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6741B3" w:rsidRPr="002044D9" w:rsidP="00204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41B3" w:rsidRPr="002044D9" w:rsidP="002044D9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44D9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апреля 2025 года</w:t>
      </w:r>
      <w:r w:rsidRPr="002044D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   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город Нефтеюганск</w:t>
      </w:r>
    </w:p>
    <w:p w:rsidR="006741B3" w:rsidRPr="002044D9" w:rsidP="00204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1B3" w:rsidRPr="002044D9" w:rsidP="002044D9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 судебного участка № 3 Нефтеюганского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 – Югры Агзямова Р.В., и.о. мирового судьи судебного участка №4 Нефтеюганского судебного района Ханты-Мансийского автономного округа – Югры (628309, ХМАО-Югра, г. Нефтеюганск, 1 мкр-н, дом 30), </w:t>
      </w:r>
    </w:p>
    <w:p w:rsidR="006741B3" w:rsidRPr="002044D9" w:rsidP="002044D9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 в открытом судебном заседании дело об административном правонарушении в отношении:</w:t>
      </w:r>
    </w:p>
    <w:p w:rsidR="006741B3" w:rsidRPr="002044D9" w:rsidP="002044D9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Кунафина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4D9" w:rsidR="008E423B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4D9" w:rsidR="008E42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Pr="002044D9" w:rsidR="008E42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работающего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зарегистрированного и проживающего по адресу: </w:t>
      </w:r>
      <w:r w:rsidRPr="002044D9" w:rsidR="008E42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паспорт: </w:t>
      </w:r>
      <w:r w:rsidRPr="002044D9" w:rsidR="008E42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92F2C" w:rsidRPr="002044D9" w:rsidP="002044D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</w:t>
      </w:r>
      <w:r w:rsidRPr="002044D9" w:rsidR="00D00D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12.7 Кодекса Российской Федерации об административных правонаруше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ниях,</w:t>
      </w:r>
    </w:p>
    <w:p w:rsidR="00B62903" w:rsidRPr="002044D9" w:rsidP="002044D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FC" w:rsidRPr="002044D9" w:rsidP="002044D9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9F7825" w:rsidRPr="002044D9" w:rsidP="002044D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01.03.2025 в 02:22, по адресу: ХМАО-Югра, г. Нефтеюганск, ул. В.Петухова, 14 мкр., 1, Кунафин Д.А. управлял транспортным средством </w:t>
      </w:r>
      <w:r w:rsidRPr="002044D9" w:rsidR="008E42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г/н </w:t>
      </w:r>
      <w:r w:rsidRPr="002044D9" w:rsidR="008E42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044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будучи лишенным права управления транспортными средствами 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приговора </w:t>
      </w:r>
      <w:r w:rsidRPr="002044D9" w:rsidR="00B1044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ефтеюганского районного суда ХМАО-Югры от 10.06.2022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вступившего в законную силу 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21.06.2022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также, </w:t>
      </w:r>
      <w:r w:rsidRPr="002044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будучи привлеченным к административной ответственности по ч. 2 ст. 12.7 КоАП РФ 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мирового судьи судебного участка №2 Нефтеюганского судебного района ХМАО-Югры от 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23.12.2024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вступившего в законную силу 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10.01.2025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2044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чем нарушил п.2.1.1 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Российской Федерации, утвержденных постановлением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23.10.1993 № 1090</w:t>
      </w:r>
      <w:r w:rsidRPr="002044D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340D99" w:rsidRPr="002044D9" w:rsidP="002044D9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2044D9" w:rsidR="006741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Кунафин Д.А.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извещенн</w:t>
      </w:r>
      <w:r w:rsidRPr="002044D9" w:rsidR="009F7825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 о времени и месте рассмотрения административного материала, не явил</w:t>
      </w:r>
      <w:r w:rsidRPr="002044D9" w:rsidR="001D690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044D9" w:rsidR="001D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просил рассмотреть дело в его отсутствие, с правонарушением согласен. </w:t>
      </w:r>
    </w:p>
    <w:p w:rsidR="00340D99" w:rsidRPr="002044D9" w:rsidP="002044D9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044D9" w:rsidR="006741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Кунафина Д.А.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</w:t>
      </w:r>
      <w:r w:rsidRPr="002044D9" w:rsidR="00B272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отсутствие.</w:t>
      </w:r>
    </w:p>
    <w:p w:rsidR="006350ED" w:rsidRPr="002044D9" w:rsidP="002044D9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судья, изучив материалы дела об административном правонарушении, приходит к следующему.</w:t>
      </w:r>
    </w:p>
    <w:p w:rsidR="006350ED" w:rsidRPr="002044D9" w:rsidP="002044D9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2 статьи 12.7 Кодекса РФ об административных правонарушениях предусмотрена административная ответственность за управление транспортным средством водителем, лише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права управления транспортными средствами.</w:t>
      </w:r>
    </w:p>
    <w:p w:rsidR="006350ED" w:rsidRPr="002044D9" w:rsidP="002044D9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</w:t>
      </w:r>
      <w:r w:rsidRPr="002044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водительское удостоверени</w:t>
      </w:r>
      <w:r w:rsidRPr="002044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2044D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или </w:t>
      </w:r>
      <w:hyperlink r:id="rId5" w:anchor="dst1" w:history="1">
        <w:r w:rsidRPr="002044D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временное разрешение</w:t>
        </w:r>
      </w:hyperlink>
      <w:r w:rsidRPr="002044D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на право управления транспортным средством соответствующей категории или подкатегории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078" w:rsidRPr="002044D9" w:rsidP="002044D9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4 статьи 12.7 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 предусмотрена административная ответственность за повторное совершение административного правонарушения, предусмотренного частью 2 настоящей статьи, если такое действие не содержит признаков уголовно наказуемо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деяния.</w:t>
      </w:r>
    </w:p>
    <w:p w:rsidR="006350ED" w:rsidRPr="002044D9" w:rsidP="002044D9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D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Вина </w:t>
      </w:r>
      <w:r w:rsidRPr="002044D9" w:rsidR="006741B3">
        <w:rPr>
          <w:rFonts w:ascii="Times New Roman" w:hAnsi="Times New Roman" w:cs="Times New Roman"/>
          <w:sz w:val="24"/>
          <w:szCs w:val="24"/>
        </w:rPr>
        <w:t>Кунафина Д.А.</w:t>
      </w:r>
      <w:r w:rsidRPr="002044D9" w:rsidR="005C08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2044D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совершении ад</w:t>
      </w:r>
      <w:r w:rsidRPr="002044D9" w:rsidR="00910A3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министративного правонарушения 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</w:t>
      </w:r>
      <w:r w:rsidRPr="002044D9" w:rsidR="001A4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следующими доказательствами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3221" w:rsidRPr="002044D9" w:rsidP="002044D9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</w:t>
      </w:r>
      <w:r w:rsidRPr="002044D9" w:rsidR="008D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 ХМ </w:t>
      </w:r>
      <w:r w:rsidRPr="002044D9" w:rsidR="00943064">
        <w:rPr>
          <w:rFonts w:ascii="Times New Roman" w:eastAsia="Times New Roman" w:hAnsi="Times New Roman" w:cs="Times New Roman"/>
          <w:sz w:val="24"/>
          <w:szCs w:val="24"/>
          <w:lang w:eastAsia="ru-RU"/>
        </w:rPr>
        <w:t>679342</w:t>
      </w:r>
      <w:r w:rsidRPr="002044D9" w:rsidR="00F5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2044D9" w:rsidR="00943064">
        <w:rPr>
          <w:rFonts w:ascii="Times New Roman" w:eastAsia="Times New Roman" w:hAnsi="Times New Roman" w:cs="Times New Roman"/>
          <w:sz w:val="24"/>
          <w:szCs w:val="24"/>
          <w:lang w:eastAsia="ru-RU"/>
        </w:rPr>
        <w:t>01.03.2025</w:t>
      </w:r>
      <w:r w:rsidRPr="002044D9" w:rsidR="00BC1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2044D9" w:rsidR="00943064">
        <w:rPr>
          <w:rFonts w:ascii="Times New Roman" w:hAnsi="Times New Roman" w:cs="Times New Roman"/>
          <w:sz w:val="24"/>
          <w:szCs w:val="24"/>
        </w:rPr>
        <w:t xml:space="preserve">01.03.2025 в 02:22, по адресу: ХМАО-Югра, г. Нефтеюганск, ул. В.Петухова, 14 </w:t>
      </w:r>
      <w:r w:rsidRPr="002044D9" w:rsidR="00943064">
        <w:rPr>
          <w:rFonts w:ascii="Times New Roman" w:hAnsi="Times New Roman" w:cs="Times New Roman"/>
          <w:sz w:val="24"/>
          <w:szCs w:val="24"/>
        </w:rPr>
        <w:t>мкр.,</w:t>
      </w:r>
      <w:r w:rsidRPr="002044D9" w:rsidR="00943064">
        <w:rPr>
          <w:rFonts w:ascii="Times New Roman" w:hAnsi="Times New Roman" w:cs="Times New Roman"/>
          <w:sz w:val="24"/>
          <w:szCs w:val="24"/>
        </w:rPr>
        <w:t xml:space="preserve"> 1, Кунафин Д.А. управлял транспортным средством </w:t>
      </w:r>
      <w:r w:rsidRPr="002044D9" w:rsidR="008E423B">
        <w:rPr>
          <w:rFonts w:ascii="Times New Roman" w:hAnsi="Times New Roman" w:cs="Times New Roman"/>
          <w:sz w:val="24"/>
          <w:szCs w:val="24"/>
        </w:rPr>
        <w:t>***</w:t>
      </w:r>
      <w:r w:rsidRPr="002044D9" w:rsidR="00943064">
        <w:rPr>
          <w:rFonts w:ascii="Times New Roman" w:hAnsi="Times New Roman" w:cs="Times New Roman"/>
          <w:sz w:val="24"/>
          <w:szCs w:val="24"/>
        </w:rPr>
        <w:t xml:space="preserve">, г/н </w:t>
      </w:r>
      <w:r w:rsidRPr="002044D9" w:rsidR="008E423B">
        <w:rPr>
          <w:rFonts w:ascii="Times New Roman" w:hAnsi="Times New Roman" w:cs="Times New Roman"/>
          <w:sz w:val="24"/>
          <w:szCs w:val="24"/>
        </w:rPr>
        <w:t>***</w:t>
      </w:r>
      <w:r w:rsidRPr="002044D9" w:rsidR="00943064">
        <w:rPr>
          <w:rFonts w:ascii="Times New Roman" w:hAnsi="Times New Roman" w:cs="Times New Roman"/>
          <w:sz w:val="24"/>
          <w:szCs w:val="24"/>
        </w:rPr>
        <w:t xml:space="preserve">, будучи лишенным права управления транспортными средствами, совершил данное правонарушение повторно, </w:t>
      </w:r>
      <w:r w:rsidRPr="002044D9" w:rsidR="00FF4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2044D9" w:rsidR="00340D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044D9" w:rsidR="009430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044D9" w:rsidR="0091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4D9" w:rsidR="00FF4B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объяснением «</w:t>
      </w:r>
      <w:r w:rsidRPr="002044D9" w:rsidR="00943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r w:rsidRPr="002044D9" w:rsidR="00FF4B86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2044D9" w:rsidR="0092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4D9" w:rsidR="003F35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протокола получил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0D99" w:rsidRPr="002044D9" w:rsidP="002044D9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отстранении от управления транспортным средством 86 </w:t>
      </w:r>
      <w:r w:rsidRPr="002044D9" w:rsidR="00B1044C">
        <w:rPr>
          <w:rFonts w:ascii="Times New Roman" w:eastAsia="Times New Roman" w:hAnsi="Times New Roman" w:cs="Times New Roman"/>
          <w:sz w:val="24"/>
          <w:szCs w:val="24"/>
          <w:lang w:eastAsia="ru-RU"/>
        </w:rPr>
        <w:t>АК 540083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2044D9" w:rsidR="00B1044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44D9" w:rsidR="00B1044C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2044D9" w:rsidR="00B1044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2044D9" w:rsidR="00B1044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44D9" w:rsidR="00B1044C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2044D9" w:rsidR="00B1044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2044D9" w:rsidR="00B1044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044D9" w:rsidR="00B10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2044D9" w:rsidR="006741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Кунафин Д.А.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отстранен от управления транспортным средством </w:t>
      </w:r>
      <w:r w:rsidRPr="002044D9" w:rsidR="008E42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044D9" w:rsidR="00B10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г/н </w:t>
      </w:r>
      <w:r w:rsidRPr="002044D9" w:rsidR="008E42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 он управлял </w:t>
      </w:r>
      <w:r w:rsidRPr="002044D9" w:rsidR="00B1044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44D9" w:rsidR="00B1044C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2044D9" w:rsidR="00B1044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2044D9" w:rsidR="00B1044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044D9" w:rsidR="00B1044C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2044D9" w:rsidR="006B50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лишенн</w:t>
      </w:r>
      <w:r w:rsidRPr="002044D9" w:rsidR="00B1044C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управления транспортными средствами, протокол составлен с применением видеозаписи, подписан </w:t>
      </w:r>
      <w:r w:rsidRPr="002044D9" w:rsidR="006741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Кунафин</w:t>
      </w:r>
      <w:r w:rsidRPr="002044D9" w:rsidR="00B1044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044D9" w:rsidR="00674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копию протокол получил;</w:t>
      </w:r>
    </w:p>
    <w:p w:rsidR="00B75B77" w:rsidRPr="002044D9" w:rsidP="002044D9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мирового судьи суд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ебного участка №</w:t>
      </w:r>
      <w:r w:rsidRPr="002044D9" w:rsidR="00B104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44D9" w:rsidR="00B6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судебного района ХМАО-Югры</w:t>
      </w:r>
      <w:r w:rsidRPr="002044D9" w:rsidR="00B10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2044D9" w:rsidR="00796B8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044D9" w:rsidR="0079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4D9" w:rsidR="0091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2044D9" w:rsidR="00B1044C">
        <w:rPr>
          <w:rFonts w:ascii="Times New Roman" w:eastAsia="Times New Roman" w:hAnsi="Times New Roman" w:cs="Times New Roman"/>
          <w:sz w:val="24"/>
          <w:szCs w:val="24"/>
          <w:lang w:eastAsia="ru-RU"/>
        </w:rPr>
        <w:t>23.12.2024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2044D9" w:rsidR="006741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Кунафин Д.А.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административному наказанию по ч. </w:t>
      </w:r>
      <w:r w:rsidRPr="002044D9" w:rsidR="00B104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12.</w:t>
      </w:r>
      <w:r w:rsidRPr="002044D9" w:rsidR="00B1044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в виде административного</w:t>
      </w:r>
      <w:r w:rsidRPr="002044D9" w:rsidR="00B10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ареста на 7 суток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вступило в законную силу </w:t>
      </w:r>
      <w:r w:rsidRPr="002044D9" w:rsidR="00B1044C">
        <w:rPr>
          <w:rFonts w:ascii="Times New Roman" w:eastAsia="Times New Roman" w:hAnsi="Times New Roman" w:cs="Times New Roman"/>
          <w:sz w:val="24"/>
          <w:szCs w:val="24"/>
          <w:lang w:eastAsia="ru-RU"/>
        </w:rPr>
        <w:t>10.01.2025</w:t>
      </w:r>
      <w:r w:rsidRPr="002044D9" w:rsidR="00B2724C">
        <w:rPr>
          <w:rFonts w:ascii="Times New Roman" w:eastAsia="Times New Roman" w:hAnsi="Times New Roman" w:cs="Times New Roman"/>
          <w:sz w:val="24"/>
          <w:szCs w:val="24"/>
          <w:lang w:eastAsia="ru-RU"/>
        </w:rPr>
        <w:t>.Из постановления</w:t>
      </w:r>
      <w:r w:rsidRPr="002044D9" w:rsidR="0036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следует</w:t>
      </w:r>
      <w:r w:rsidRPr="002044D9" w:rsidR="00B2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2044D9" w:rsidR="00FF53E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044D9" w:rsidR="00361C8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анее, Кунафин Д.А. был привлечен к административной ответственности за правонарушение, предусмотренное ч. 1 ст. 12.8 КоАП РФ, назначено наказание в виде штрафа в размере 30 000 рублей с лишением права управления транспортными средствами сроком на 1 год 6 месяцев на основании постановления мирового судьи от 09.12.2014 (постановление вступило в законную силу 20.12.2014 года). По данным ФИС ГИБДД-M, Кунафин Д.А. сдал водительское удостоверение в подразделение Госавтоинспекции МВД России 10.04.2015. Таким образом, начало течения срока лишения исчисляется с 10.04.2015 и заканчивается 15.10.2016. Кроме того, приговором Нефтеюганского районного суда ХМАО-Югры от 18.04.2022 Кунафин Д.А. признан виновным в совершении преступления, предусмотренного ст.264.1 УК РФ, в назначением наказания в виде 380 часов обязательных работ, с лишением права заниматься деятельностью, связанной с управлением транспортными средствами сроком на 2 года 6 месяцев (приговор вступил в законную силу 29.04.2022 года). Кроме того, приговором Сургутского городского суда от 11.05.2022 Кунафин Д.А. признан виновным в совершении преступления, предусмотренного ч.1 ст.264.1 УК РФ, с назначением наказания в виде обязательных работ сроком на 200 часов, с лишением права заниматься деятельностью, связанной с управлением транспортными средствами сроком на 2 года (приговор вступил в законную силу 24.05.2022). Кроме того, приговором Нефтеюганского районного суда ХМАо-Югры от 10.06.2022 Кунафин Д.А. признан виновным в совершении преступления, предусмотренного ч.1 ст.264.1 УК РФ, в назначением наказания в виде обязательных работ сроком на 420 часов, с лишением права заниматься деятельностью, связанной с управлением транспортными средствами сроком на 3 года (приговор вступил в законную силу 21.06.2022). Таким образом, начало течения срока лишения исчисляется с момента вступления приговора в законную силу, а именно с 21.06.2022 и заканчивается 21.06.2025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72B7" w:rsidRPr="002044D9" w:rsidP="002044D9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справкой </w:t>
      </w:r>
      <w:r w:rsidRPr="002044D9" w:rsidR="00B10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инспектора </w:t>
      </w:r>
      <w:r w:rsidRPr="002044D9" w:rsidR="0064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ОИАЗ и ПБДД ОГИБДД ОМВД России по г. Нефтеюганску </w:t>
      </w:r>
      <w:r w:rsidRPr="002044D9" w:rsidR="00B10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Борисковой В.В.</w:t>
      </w:r>
      <w:r w:rsidRPr="002044D9" w:rsidR="00910A3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которой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4D9" w:rsidR="00B10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01.03.2025 в 02:22, Кунафин Д.А. на ул. В.Петухова, 14 </w:t>
      </w:r>
      <w:r w:rsidRPr="002044D9" w:rsidR="00B1044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мкр.,</w:t>
      </w:r>
      <w:r w:rsidRPr="002044D9" w:rsidR="00B10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 1, г. Нефтеюганска, управлял транспортным средством </w:t>
      </w:r>
      <w:r w:rsidRPr="002044D9" w:rsidR="008E42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044D9" w:rsidR="00B10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г/н </w:t>
      </w:r>
      <w:r w:rsidRPr="002044D9" w:rsidR="008E42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044D9" w:rsidR="00B1044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ранее подвергнутым административному наказанию, предусмотренному ч.2 ст. 12.7 КоАП РФ, ранее Кунафин Д.А. был привлечен к административно ответственности за правонарушение, предусмотренное ч.2 ст. 12.7 КоАП РФ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мирового судьи от 2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3.12.2024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вступило в законную силу 10.01.2025;</w:t>
      </w:r>
    </w:p>
    <w:p w:rsidR="00F504FD" w:rsidRPr="002044D9" w:rsidP="002044D9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реестром административных правонарушений</w:t>
      </w:r>
      <w:r w:rsidRPr="002044D9" w:rsidR="006B50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5078" w:rsidRPr="002044D9" w:rsidP="002044D9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видеозаписью совершения процессуальных действий по отстранению от упр</w:t>
      </w:r>
      <w:r w:rsidRPr="002044D9" w:rsidR="0040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авления транспортным средством </w:t>
      </w:r>
      <w:r w:rsidRPr="002044D9" w:rsidR="006741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Кунафина Д.А.</w:t>
      </w:r>
    </w:p>
    <w:p w:rsidR="00F33A5B" w:rsidRPr="002044D9" w:rsidP="002044D9">
      <w:pPr>
        <w:tabs>
          <w:tab w:val="left" w:pos="1418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Имеющиеся в материалах дела 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6350ED" w:rsidRPr="002044D9" w:rsidP="002044D9">
      <w:pPr>
        <w:pStyle w:val="BodyTextIndent"/>
        <w:tabs>
          <w:tab w:val="left" w:pos="1418"/>
        </w:tabs>
        <w:spacing w:after="0"/>
        <w:ind w:left="0" w:right="-2" w:firstLine="567"/>
        <w:jc w:val="both"/>
      </w:pPr>
      <w:r w:rsidRPr="002044D9">
        <w:t>Мировой судья, изучив и оценив все доказательства по</w:t>
      </w:r>
      <w:r w:rsidRPr="002044D9">
        <w:t xml:space="preserve"> делу в их совокупности, считает, что вина </w:t>
      </w:r>
      <w:r w:rsidRPr="002044D9" w:rsidR="006741B3">
        <w:t>Кунафина Д.А.</w:t>
      </w:r>
      <w:r w:rsidRPr="002044D9" w:rsidR="00F30589">
        <w:t xml:space="preserve"> </w:t>
      </w:r>
      <w:r w:rsidRPr="002044D9">
        <w:t xml:space="preserve">доказана, и </w:t>
      </w:r>
      <w:r w:rsidRPr="002044D9" w:rsidR="0064379D">
        <w:t>е</w:t>
      </w:r>
      <w:r w:rsidRPr="002044D9" w:rsidR="006C72B7">
        <w:t>го</w:t>
      </w:r>
      <w:r w:rsidRPr="002044D9">
        <w:t xml:space="preserve"> действия квалифицирует по ч. </w:t>
      </w:r>
      <w:r w:rsidRPr="002044D9" w:rsidR="0064379D">
        <w:t>4</w:t>
      </w:r>
      <w:r w:rsidRPr="002044D9">
        <w:t xml:space="preserve"> ст. 12.7 Кодекса Российской Федерации об адм</w:t>
      </w:r>
      <w:r w:rsidRPr="002044D9" w:rsidR="0032091F">
        <w:t xml:space="preserve">инистративных правонарушениях, как </w:t>
      </w:r>
      <w:r w:rsidRPr="002044D9" w:rsidR="0064379D">
        <w:t xml:space="preserve">повторное совершение </w:t>
      </w:r>
      <w:r w:rsidRPr="002044D9" w:rsidR="0064379D">
        <w:t>административного правонарушения, предусмотренного частью 2 настоящей статьи, если такое действие не содержит признаков уголовно наказуемого деяния</w:t>
      </w:r>
      <w:r w:rsidRPr="002044D9">
        <w:t xml:space="preserve">. </w:t>
      </w:r>
    </w:p>
    <w:p w:rsidR="006350ED" w:rsidRPr="002044D9" w:rsidP="002044D9">
      <w:pPr>
        <w:pStyle w:val="BodyTextIndent"/>
        <w:tabs>
          <w:tab w:val="left" w:pos="1418"/>
        </w:tabs>
        <w:spacing w:after="0"/>
        <w:ind w:left="0" w:right="-2" w:firstLine="567"/>
        <w:jc w:val="both"/>
      </w:pPr>
      <w:r w:rsidRPr="002044D9">
        <w:t xml:space="preserve">При назначении наказания </w:t>
      </w:r>
      <w:r w:rsidRPr="002044D9" w:rsidR="0064379D">
        <w:t xml:space="preserve">мировой </w:t>
      </w:r>
      <w:r w:rsidRPr="002044D9">
        <w:t>суд</w:t>
      </w:r>
      <w:r w:rsidRPr="002044D9" w:rsidR="0064379D">
        <w:t>ья</w:t>
      </w:r>
      <w:r w:rsidRPr="002044D9">
        <w:t xml:space="preserve"> учитывает обстоятельства дела, характер данного правонарушения, данные о личности правонарушителя</w:t>
      </w:r>
      <w:r w:rsidRPr="002044D9" w:rsidR="00752112">
        <w:t>, его имущественное положение</w:t>
      </w:r>
      <w:r w:rsidRPr="002044D9">
        <w:t>.</w:t>
      </w:r>
    </w:p>
    <w:p w:rsidR="006B5078" w:rsidRPr="002044D9" w:rsidP="002044D9">
      <w:pPr>
        <w:pStyle w:val="BodyTextIndent"/>
        <w:tabs>
          <w:tab w:val="left" w:pos="1418"/>
        </w:tabs>
        <w:spacing w:after="0"/>
        <w:ind w:left="0" w:right="-2" w:firstLine="567"/>
        <w:jc w:val="both"/>
      </w:pPr>
      <w:r w:rsidRPr="002044D9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6350ED" w:rsidRPr="002044D9" w:rsidP="002044D9">
      <w:pPr>
        <w:pStyle w:val="BodyTextIndent"/>
        <w:tabs>
          <w:tab w:val="left" w:pos="1418"/>
        </w:tabs>
        <w:spacing w:after="0"/>
        <w:ind w:left="0" w:right="-2" w:firstLine="567"/>
        <w:jc w:val="both"/>
      </w:pPr>
      <w:r w:rsidRPr="002044D9">
        <w:t>Обстоятельств, отягчающих административную ответственно</w:t>
      </w:r>
      <w:r w:rsidRPr="002044D9">
        <w:t>сть, в соответствии со ст. 4.3 Кодекса Российской Федерации об административных правонарушениях, мировой судья не находит</w:t>
      </w:r>
      <w:r w:rsidRPr="002044D9" w:rsidR="008001FC">
        <w:t xml:space="preserve">. </w:t>
      </w:r>
    </w:p>
    <w:p w:rsidR="00520D91" w:rsidRPr="002044D9" w:rsidP="002044D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установленных по делу обстоятельств, мировой судья назначает </w:t>
      </w:r>
      <w:r w:rsidRPr="002044D9" w:rsidR="006C72B7">
        <w:rPr>
          <w:rFonts w:ascii="Times New Roman" w:hAnsi="Times New Roman" w:cs="Times New Roman"/>
          <w:sz w:val="24"/>
          <w:szCs w:val="24"/>
        </w:rPr>
        <w:t>Кунафину</w:t>
      </w:r>
      <w:r w:rsidRPr="002044D9" w:rsidR="006741B3">
        <w:rPr>
          <w:rFonts w:ascii="Times New Roman" w:hAnsi="Times New Roman" w:cs="Times New Roman"/>
          <w:sz w:val="24"/>
          <w:szCs w:val="24"/>
        </w:rPr>
        <w:t xml:space="preserve"> Д.А.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штрафа.</w:t>
      </w:r>
    </w:p>
    <w:p w:rsidR="00942DF5" w:rsidRPr="002044D9" w:rsidP="002044D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 и руководствуясь ст.ст. 23.1, 29.9, 29.10 Кодекса Российской Федерации об административных правонарушениях, мировой судья</w:t>
      </w:r>
    </w:p>
    <w:p w:rsidR="00B62903" w:rsidRPr="002044D9" w:rsidP="002044D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0ED" w:rsidRPr="002044D9" w:rsidP="002044D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44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152E90" w:rsidRPr="002044D9" w:rsidP="002044D9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78B7" w:rsidRPr="002044D9" w:rsidP="002044D9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Кунафина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4D9" w:rsidR="0074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2044D9" w:rsidR="008001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2044D9" w:rsidR="00305326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044D9" w:rsidR="0080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</w:t>
      </w:r>
      <w:r w:rsidRPr="002044D9" w:rsidR="001B3A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44D9" w:rsidR="0080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12.7 Кодекса Российской Федерации об административных правонарушениях</w:t>
      </w:r>
      <w:r w:rsidRPr="002044D9" w:rsidR="007303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044D9" w:rsidR="00C7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назначить </w:t>
      </w:r>
      <w:r w:rsidRPr="002044D9" w:rsidR="00305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</w:t>
      </w:r>
      <w:r w:rsidRPr="002044D9" w:rsidR="0052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штрафа в размере 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2044D9" w:rsidR="00520D91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2044D9" w:rsidR="0026119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 тысяч</w:t>
      </w:r>
      <w:r w:rsidRPr="002044D9" w:rsidR="00520D9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2B7" w:rsidRPr="002044D9" w:rsidP="002044D9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должен быть уплачен на расчетный счет: 03100643000000018700, Получатель УФК по ХМАО-Югре (УМВД России по ХМАО-Югре) Банк РКЦ Ханты-Мансийск//УФК по ХМАО-Югре г. Ханты-Мансийск БИК 007162163 ОКТМО 71874000 ИНН 8601010390 КПП 8601010390 КБК 188 1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16 01123 01 0001 140 УИН 1881048625029000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2086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0D91" w:rsidRPr="002044D9" w:rsidP="002044D9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силу, либо со дня истечения срока отсрочки или срока рассрочки, предусмотренных статьей 31.5 настоящего Кодекса.</w:t>
      </w:r>
    </w:p>
    <w:p w:rsidR="00520D91" w:rsidRPr="002044D9" w:rsidP="002044D9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ч. 1 ст. 20.25 Кодекса Российской Федерации об административных правонарушениях.</w:t>
      </w:r>
    </w:p>
    <w:p w:rsidR="006741B3" w:rsidRPr="002044D9" w:rsidP="002044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Нефтеюганский районный суд ХМАО-Югры в течение десяти дней со дня получения копии постановления через мирового судью, вынесшего п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остановление. В этот же срок постановление может быть опротестовано прокурором.</w:t>
      </w:r>
    </w:p>
    <w:p w:rsidR="006741B3" w:rsidRPr="002044D9" w:rsidP="00204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1B3" w:rsidRPr="002044D9" w:rsidP="002044D9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Мировой судья                   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Р.В. Агзямова</w:t>
      </w:r>
    </w:p>
    <w:p w:rsidR="006741B3" w:rsidRPr="002044D9" w:rsidP="00204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197" w:rsidRPr="002044D9" w:rsidP="002044D9">
      <w:pPr>
        <w:spacing w:after="0" w:line="240" w:lineRule="auto"/>
        <w:ind w:left="851" w:right="-2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614C" w:rsidRPr="002044D9" w:rsidP="002044D9">
      <w:pPr>
        <w:spacing w:after="0" w:line="240" w:lineRule="auto"/>
        <w:ind w:left="851" w:right="-2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0614C" w:rsidRPr="002044D9" w:rsidP="002044D9">
      <w:pPr>
        <w:spacing w:after="0" w:line="240" w:lineRule="auto"/>
        <w:ind w:left="851" w:right="-2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0614C" w:rsidRPr="002044D9" w:rsidP="002044D9">
      <w:pPr>
        <w:spacing w:after="0" w:line="240" w:lineRule="auto"/>
        <w:ind w:left="851" w:right="-2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9C6D88" w:rsidRPr="002044D9" w:rsidP="002044D9">
      <w:pPr>
        <w:spacing w:after="0" w:line="240" w:lineRule="auto"/>
        <w:ind w:left="851" w:right="-2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25448" w:rsidRPr="002044D9" w:rsidP="002044D9">
      <w:pPr>
        <w:spacing w:after="0" w:line="240" w:lineRule="auto"/>
        <w:ind w:right="-2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sectPr w:rsidSect="0030532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FC"/>
    <w:rsid w:val="00007FC4"/>
    <w:rsid w:val="0001038F"/>
    <w:rsid w:val="000619E2"/>
    <w:rsid w:val="0007685F"/>
    <w:rsid w:val="000938FA"/>
    <w:rsid w:val="000A0470"/>
    <w:rsid w:val="000B2C71"/>
    <w:rsid w:val="000C491D"/>
    <w:rsid w:val="000F15C4"/>
    <w:rsid w:val="00106105"/>
    <w:rsid w:val="00131DDA"/>
    <w:rsid w:val="00140932"/>
    <w:rsid w:val="00152E90"/>
    <w:rsid w:val="00154679"/>
    <w:rsid w:val="00157ACA"/>
    <w:rsid w:val="00167773"/>
    <w:rsid w:val="00171E31"/>
    <w:rsid w:val="001A4A87"/>
    <w:rsid w:val="001B3A90"/>
    <w:rsid w:val="001B6FC0"/>
    <w:rsid w:val="001B777F"/>
    <w:rsid w:val="001D63AE"/>
    <w:rsid w:val="001D6909"/>
    <w:rsid w:val="002044D9"/>
    <w:rsid w:val="002225B4"/>
    <w:rsid w:val="00226E90"/>
    <w:rsid w:val="002465FD"/>
    <w:rsid w:val="00254A04"/>
    <w:rsid w:val="00261197"/>
    <w:rsid w:val="0026662F"/>
    <w:rsid w:val="0029134A"/>
    <w:rsid w:val="00294E6F"/>
    <w:rsid w:val="002A7FC5"/>
    <w:rsid w:val="002B3FB1"/>
    <w:rsid w:val="002C0600"/>
    <w:rsid w:val="002D760B"/>
    <w:rsid w:val="00305326"/>
    <w:rsid w:val="0031602F"/>
    <w:rsid w:val="0031787F"/>
    <w:rsid w:val="0032091F"/>
    <w:rsid w:val="00326892"/>
    <w:rsid w:val="00340D99"/>
    <w:rsid w:val="0035007C"/>
    <w:rsid w:val="003578B7"/>
    <w:rsid w:val="00361C8D"/>
    <w:rsid w:val="0036617D"/>
    <w:rsid w:val="003E6C1F"/>
    <w:rsid w:val="003E6CB0"/>
    <w:rsid w:val="003F359D"/>
    <w:rsid w:val="003F4F06"/>
    <w:rsid w:val="0040614C"/>
    <w:rsid w:val="00416222"/>
    <w:rsid w:val="004408EB"/>
    <w:rsid w:val="004426D6"/>
    <w:rsid w:val="0044337E"/>
    <w:rsid w:val="0045076D"/>
    <w:rsid w:val="00452031"/>
    <w:rsid w:val="004574B3"/>
    <w:rsid w:val="00497557"/>
    <w:rsid w:val="004A34BF"/>
    <w:rsid w:val="004C2243"/>
    <w:rsid w:val="004C326B"/>
    <w:rsid w:val="004C606F"/>
    <w:rsid w:val="004E6120"/>
    <w:rsid w:val="0050687A"/>
    <w:rsid w:val="00520D91"/>
    <w:rsid w:val="005616CF"/>
    <w:rsid w:val="00577048"/>
    <w:rsid w:val="005C086B"/>
    <w:rsid w:val="005C52B1"/>
    <w:rsid w:val="005D37E1"/>
    <w:rsid w:val="005F289F"/>
    <w:rsid w:val="006061F0"/>
    <w:rsid w:val="006350ED"/>
    <w:rsid w:val="00636904"/>
    <w:rsid w:val="0064379D"/>
    <w:rsid w:val="006469FA"/>
    <w:rsid w:val="00647E03"/>
    <w:rsid w:val="006545DC"/>
    <w:rsid w:val="006741B3"/>
    <w:rsid w:val="006A2FF7"/>
    <w:rsid w:val="006B5078"/>
    <w:rsid w:val="006C72B7"/>
    <w:rsid w:val="006C77C5"/>
    <w:rsid w:val="006D1CB9"/>
    <w:rsid w:val="00704AEB"/>
    <w:rsid w:val="007124CB"/>
    <w:rsid w:val="007231A3"/>
    <w:rsid w:val="00725448"/>
    <w:rsid w:val="007274AF"/>
    <w:rsid w:val="00727BB2"/>
    <w:rsid w:val="0073038F"/>
    <w:rsid w:val="007315DE"/>
    <w:rsid w:val="007324A1"/>
    <w:rsid w:val="0073296A"/>
    <w:rsid w:val="007415CC"/>
    <w:rsid w:val="00752112"/>
    <w:rsid w:val="00785DD4"/>
    <w:rsid w:val="00796B88"/>
    <w:rsid w:val="007D3003"/>
    <w:rsid w:val="007D4E9B"/>
    <w:rsid w:val="007F2A95"/>
    <w:rsid w:val="008001FC"/>
    <w:rsid w:val="00812845"/>
    <w:rsid w:val="00812FB1"/>
    <w:rsid w:val="008139A3"/>
    <w:rsid w:val="008325EE"/>
    <w:rsid w:val="00871C30"/>
    <w:rsid w:val="00872DBD"/>
    <w:rsid w:val="00881F97"/>
    <w:rsid w:val="008D2A9F"/>
    <w:rsid w:val="008D2EC6"/>
    <w:rsid w:val="008E05E6"/>
    <w:rsid w:val="008E423B"/>
    <w:rsid w:val="008F7679"/>
    <w:rsid w:val="009017EB"/>
    <w:rsid w:val="009106BB"/>
    <w:rsid w:val="00910A3E"/>
    <w:rsid w:val="00922E2D"/>
    <w:rsid w:val="00942DF5"/>
    <w:rsid w:val="00943064"/>
    <w:rsid w:val="00952B51"/>
    <w:rsid w:val="009561A7"/>
    <w:rsid w:val="00960DC0"/>
    <w:rsid w:val="009843AC"/>
    <w:rsid w:val="009C6D88"/>
    <w:rsid w:val="009D6760"/>
    <w:rsid w:val="009E3221"/>
    <w:rsid w:val="009F7825"/>
    <w:rsid w:val="00A06686"/>
    <w:rsid w:val="00A11CAF"/>
    <w:rsid w:val="00A21C3E"/>
    <w:rsid w:val="00A502D2"/>
    <w:rsid w:val="00A669B8"/>
    <w:rsid w:val="00A74D04"/>
    <w:rsid w:val="00A75524"/>
    <w:rsid w:val="00A84210"/>
    <w:rsid w:val="00A92F2C"/>
    <w:rsid w:val="00A94A1D"/>
    <w:rsid w:val="00AB440D"/>
    <w:rsid w:val="00AF4DE1"/>
    <w:rsid w:val="00B0717E"/>
    <w:rsid w:val="00B1044C"/>
    <w:rsid w:val="00B22065"/>
    <w:rsid w:val="00B2724C"/>
    <w:rsid w:val="00B3170F"/>
    <w:rsid w:val="00B62903"/>
    <w:rsid w:val="00B65426"/>
    <w:rsid w:val="00B75B77"/>
    <w:rsid w:val="00B95949"/>
    <w:rsid w:val="00BA3D98"/>
    <w:rsid w:val="00BB0484"/>
    <w:rsid w:val="00BB1FEF"/>
    <w:rsid w:val="00BB5A26"/>
    <w:rsid w:val="00BB7661"/>
    <w:rsid w:val="00BC1FE2"/>
    <w:rsid w:val="00BC55E2"/>
    <w:rsid w:val="00C32C8E"/>
    <w:rsid w:val="00C36A33"/>
    <w:rsid w:val="00C37AFE"/>
    <w:rsid w:val="00C409B5"/>
    <w:rsid w:val="00C5711A"/>
    <w:rsid w:val="00C700F7"/>
    <w:rsid w:val="00C7766F"/>
    <w:rsid w:val="00CD24A4"/>
    <w:rsid w:val="00CD3194"/>
    <w:rsid w:val="00CD7D92"/>
    <w:rsid w:val="00CF7D80"/>
    <w:rsid w:val="00D001AB"/>
    <w:rsid w:val="00D00D6B"/>
    <w:rsid w:val="00D0352A"/>
    <w:rsid w:val="00D0454D"/>
    <w:rsid w:val="00D06178"/>
    <w:rsid w:val="00D15D36"/>
    <w:rsid w:val="00D1746D"/>
    <w:rsid w:val="00D3618A"/>
    <w:rsid w:val="00D41C46"/>
    <w:rsid w:val="00D86E35"/>
    <w:rsid w:val="00D918A5"/>
    <w:rsid w:val="00DB3669"/>
    <w:rsid w:val="00DD72AD"/>
    <w:rsid w:val="00DE2968"/>
    <w:rsid w:val="00E06357"/>
    <w:rsid w:val="00E1141D"/>
    <w:rsid w:val="00E14EAF"/>
    <w:rsid w:val="00E20E4A"/>
    <w:rsid w:val="00E213E8"/>
    <w:rsid w:val="00E23958"/>
    <w:rsid w:val="00E23FD9"/>
    <w:rsid w:val="00E47E2A"/>
    <w:rsid w:val="00E56C76"/>
    <w:rsid w:val="00E602CB"/>
    <w:rsid w:val="00E877AC"/>
    <w:rsid w:val="00E9147D"/>
    <w:rsid w:val="00E9455C"/>
    <w:rsid w:val="00EE0D3E"/>
    <w:rsid w:val="00EE37A6"/>
    <w:rsid w:val="00EE446F"/>
    <w:rsid w:val="00F113C0"/>
    <w:rsid w:val="00F270BD"/>
    <w:rsid w:val="00F30589"/>
    <w:rsid w:val="00F33A5B"/>
    <w:rsid w:val="00F47850"/>
    <w:rsid w:val="00F504FD"/>
    <w:rsid w:val="00F859AF"/>
    <w:rsid w:val="00F85AA0"/>
    <w:rsid w:val="00FD1287"/>
    <w:rsid w:val="00FD24F1"/>
    <w:rsid w:val="00FE568A"/>
    <w:rsid w:val="00FF4B86"/>
    <w:rsid w:val="00FF53E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D16886-0D2E-4CF1-8F3E-B2EA3FF7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0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01F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6061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6061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D86E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6E35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unhideWhenUsed/>
    <w:rsid w:val="002A7FC5"/>
    <w:rPr>
      <w:color w:val="0000FF"/>
      <w:u w:val="single"/>
    </w:rPr>
  </w:style>
  <w:style w:type="character" w:customStyle="1" w:styleId="cat-ExternalSystemDefinedgrp-44rplc-55">
    <w:name w:val="cat-ExternalSystemDefined grp-44 rplc-55"/>
    <w:basedOn w:val="DefaultParagraphFont"/>
    <w:rsid w:val="00725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8482/f884bae6b6ec2ebef5b8bccd00701d3ab16504de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C00E7-1395-4FB2-9DE7-BDB8F8E5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